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7133DA">
        <w:rPr>
          <w:b/>
          <w:sz w:val="40"/>
          <w:szCs w:val="40"/>
        </w:rPr>
        <w:t>Minutes</w:t>
      </w:r>
    </w:p>
    <w:p w:rsidR="002E3A4D" w:rsidRDefault="002E3A4D"/>
    <w:p w:rsidR="00000B53" w:rsidRDefault="006B211B">
      <w:r>
        <w:t xml:space="preserve">Date: </w:t>
      </w:r>
      <w:r w:rsidR="002829FA">
        <w:tab/>
      </w:r>
      <w:r w:rsidR="002829FA">
        <w:tab/>
      </w:r>
      <w:r w:rsidR="00AF0589">
        <w:t>Thurs</w:t>
      </w:r>
      <w:r w:rsidR="007133DA">
        <w:t xml:space="preserve">day, </w:t>
      </w:r>
      <w:r w:rsidR="00AF0589">
        <w:t>January 5</w:t>
      </w:r>
      <w:r w:rsidR="00737D20">
        <w:t>, 2012</w:t>
      </w:r>
    </w:p>
    <w:p w:rsidR="006B211B" w:rsidRDefault="006B211B">
      <w:r>
        <w:t xml:space="preserve">Time: </w:t>
      </w:r>
      <w:r w:rsidR="002829FA">
        <w:tab/>
      </w:r>
      <w:r w:rsidR="002829FA">
        <w:tab/>
      </w:r>
      <w:r w:rsidR="00737D20">
        <w:t>6</w:t>
      </w:r>
      <w:r w:rsidR="00AF0589">
        <w:t>:3</w:t>
      </w:r>
      <w:r w:rsidR="007133DA">
        <w:t xml:space="preserve">0 </w:t>
      </w:r>
      <w:r w:rsidR="00B875A3">
        <w:t>p</w:t>
      </w:r>
      <w:r w:rsidR="007133DA">
        <w:t>m</w:t>
      </w:r>
      <w:r w:rsidR="00A03530">
        <w:t xml:space="preserve"> </w:t>
      </w:r>
      <w:r w:rsidR="00262B18">
        <w:t xml:space="preserve"> </w:t>
      </w:r>
    </w:p>
    <w:p w:rsidR="00EF25F1" w:rsidRDefault="00EF25F1">
      <w:r>
        <w:t xml:space="preserve">Location: </w:t>
      </w:r>
      <w:r w:rsidR="002829FA">
        <w:tab/>
      </w:r>
      <w:r w:rsidR="00737D20">
        <w:t>Anderson Co High School cafeteria</w:t>
      </w:r>
      <w:r w:rsidR="00B875A3">
        <w:t xml:space="preserve"> </w:t>
      </w:r>
    </w:p>
    <w:p w:rsidR="002540D8" w:rsidRDefault="002540D8" w:rsidP="00416251">
      <w:r>
        <w:t>Members in</w:t>
      </w:r>
    </w:p>
    <w:p w:rsidR="007633B9" w:rsidRDefault="002540D8" w:rsidP="00416251">
      <w:r>
        <w:t>Attendance</w:t>
      </w:r>
      <w:r w:rsidR="006B211B">
        <w:t xml:space="preserve">: </w:t>
      </w:r>
      <w:r w:rsidR="002829FA">
        <w:tab/>
      </w:r>
      <w:r w:rsidR="00E74185">
        <w:t>Jon Winfrey</w:t>
      </w:r>
      <w:r w:rsidR="006B211B">
        <w:t>, Kevin Harri</w:t>
      </w:r>
      <w:r w:rsidR="00C658E7">
        <w:t>s,</w:t>
      </w:r>
      <w:r w:rsidR="00C16650">
        <w:t xml:space="preserve"> </w:t>
      </w:r>
      <w:r w:rsidR="00C658E7">
        <w:t>Ricky Spaulding</w:t>
      </w:r>
      <w:r>
        <w:t xml:space="preserve">, </w:t>
      </w:r>
      <w:r w:rsidR="00C16650">
        <w:t xml:space="preserve">Allen Miller, </w:t>
      </w:r>
      <w:r w:rsidR="005A0FC2">
        <w:t>George Hanks,</w:t>
      </w:r>
    </w:p>
    <w:p w:rsidR="00B875A3" w:rsidRDefault="005A0FC2" w:rsidP="00416251">
      <w:r>
        <w:t xml:space="preserve">      </w:t>
      </w:r>
      <w:r w:rsidR="007133DA">
        <w:t xml:space="preserve">                  </w:t>
      </w:r>
      <w:r w:rsidR="00B875A3">
        <w:t xml:space="preserve">Cameron Harris, </w:t>
      </w:r>
      <w:r w:rsidR="00737D20">
        <w:t xml:space="preserve">Andy Austin, </w:t>
      </w:r>
      <w:r w:rsidR="00AF0589">
        <w:t>Rodger Hillard</w:t>
      </w:r>
    </w:p>
    <w:p w:rsidR="006B211B" w:rsidRDefault="007633B9" w:rsidP="00416251">
      <w:r>
        <w:tab/>
      </w:r>
      <w:r>
        <w:tab/>
      </w: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Pr="00A03530" w:rsidRDefault="00416251" w:rsidP="002540D8">
      <w:pPr>
        <w:numPr>
          <w:ilvl w:val="0"/>
          <w:numId w:val="4"/>
        </w:numPr>
        <w:rPr>
          <w:b/>
          <w:u w:val="single"/>
        </w:rPr>
      </w:pPr>
      <w:r w:rsidRPr="00A03530">
        <w:rPr>
          <w:b/>
          <w:u w:val="single"/>
        </w:rPr>
        <w:t>Financial and membership report.</w:t>
      </w:r>
    </w:p>
    <w:p w:rsidR="00262B18" w:rsidRDefault="00AF0589" w:rsidP="005A0FC2">
      <w:pPr>
        <w:numPr>
          <w:ilvl w:val="1"/>
          <w:numId w:val="4"/>
        </w:numPr>
      </w:pPr>
      <w:r>
        <w:t>Read, reviewed and approved the 2011 year-end financial report</w:t>
      </w:r>
      <w:r w:rsidR="00C658E7">
        <w:t>.</w:t>
      </w:r>
    </w:p>
    <w:p w:rsidR="007133DA" w:rsidRDefault="007133DA" w:rsidP="005A0FC2">
      <w:pPr>
        <w:numPr>
          <w:ilvl w:val="1"/>
          <w:numId w:val="4"/>
        </w:numPr>
      </w:pPr>
      <w:r>
        <w:t>C</w:t>
      </w:r>
      <w:r w:rsidR="00AF0589">
        <w:t>urrent paid membership count: 18</w:t>
      </w:r>
      <w:r>
        <w:t>.</w:t>
      </w:r>
    </w:p>
    <w:p w:rsidR="00DE04DD" w:rsidRDefault="00DE04DD" w:rsidP="00DE04DD">
      <w:pPr>
        <w:ind w:left="720"/>
      </w:pPr>
    </w:p>
    <w:p w:rsidR="00D7328A" w:rsidRPr="00D7328A" w:rsidRDefault="00D7328A" w:rsidP="00D7328A">
      <w:pPr>
        <w:rPr>
          <w:b/>
          <w:u w:val="single"/>
        </w:rPr>
      </w:pPr>
      <w:r w:rsidRPr="00D7328A">
        <w:rPr>
          <w:b/>
          <w:u w:val="single"/>
        </w:rPr>
        <w:t>NEW BUSINESS</w:t>
      </w:r>
    </w:p>
    <w:p w:rsidR="00245884" w:rsidRDefault="00245884" w:rsidP="00D11E15">
      <w:pPr>
        <w:ind w:left="720"/>
      </w:pPr>
    </w:p>
    <w:p w:rsidR="00944DBF" w:rsidRDefault="00AF0589" w:rsidP="00DE04DD">
      <w:pPr>
        <w:numPr>
          <w:ilvl w:val="0"/>
          <w:numId w:val="7"/>
        </w:numPr>
      </w:pPr>
      <w:r w:rsidRPr="00AF0589">
        <w:rPr>
          <w:b/>
          <w:u w:val="single"/>
        </w:rPr>
        <w:t>3rd annual Slide &amp; Glide Tournament</w:t>
      </w:r>
      <w:r w:rsidR="00737D20">
        <w:t xml:space="preserve"> - </w:t>
      </w:r>
      <w:r>
        <w:t>Finalized tournament details/rules and publicity plans (flyers, web content, and distribution e-mail) for the 3rd annual Slide &amp; Glide</w:t>
      </w:r>
      <w:r w:rsidR="00944DBF">
        <w:t xml:space="preserve"> tournament to be held at the city park on January 21.</w:t>
      </w:r>
    </w:p>
    <w:p w:rsidR="00F84C86" w:rsidRDefault="00944DBF" w:rsidP="00DE04DD">
      <w:pPr>
        <w:numPr>
          <w:ilvl w:val="0"/>
          <w:numId w:val="7"/>
        </w:numPr>
      </w:pPr>
      <w:r>
        <w:rPr>
          <w:b/>
          <w:u w:val="single"/>
        </w:rPr>
        <w:t>Tournament payout</w:t>
      </w:r>
      <w:r w:rsidR="003A27CF">
        <w:t xml:space="preserve"> - </w:t>
      </w:r>
      <w:r>
        <w:t>Discussed the payout and methodology of calculating the contribution to charity.  Kevin Harris and Jon will review last year's process and mimic for this year.</w:t>
      </w:r>
    </w:p>
    <w:p w:rsidR="00944DBF" w:rsidRDefault="00944DBF" w:rsidP="00DE04DD">
      <w:pPr>
        <w:numPr>
          <w:ilvl w:val="0"/>
          <w:numId w:val="7"/>
        </w:numPr>
      </w:pPr>
      <w:r w:rsidRPr="00944DBF">
        <w:rPr>
          <w:b/>
          <w:u w:val="single"/>
        </w:rPr>
        <w:t xml:space="preserve">Autumn Classic </w:t>
      </w:r>
      <w:r w:rsidR="003A27CF">
        <w:t xml:space="preserve">- </w:t>
      </w:r>
      <w:r>
        <w:t xml:space="preserve">Agreed that the LDGA needs to go ahead and submit the sanctioning agreement for the 2012 Autumn Classic to the PDGA in order to get it posted on the PDGA website.  The date agreed upon by Jeremy Watts was September 29, 2012.  Rex </w:t>
      </w:r>
      <w:proofErr w:type="spellStart"/>
      <w:r>
        <w:t>wil</w:t>
      </w:r>
      <w:proofErr w:type="spellEnd"/>
      <w:r>
        <w:t xml:space="preserve"> take care of submitting the sanctioning agreement as he has done the past 2 years.</w:t>
      </w:r>
    </w:p>
    <w:p w:rsidR="00944DBF" w:rsidRDefault="00944DBF" w:rsidP="00DE04DD">
      <w:pPr>
        <w:numPr>
          <w:ilvl w:val="0"/>
          <w:numId w:val="7"/>
        </w:numPr>
      </w:pPr>
      <w:r w:rsidRPr="00944DBF">
        <w:rPr>
          <w:b/>
          <w:u w:val="single"/>
        </w:rPr>
        <w:t>Spring tournament</w:t>
      </w:r>
      <w:r w:rsidR="006445DB">
        <w:t xml:space="preserve"> - </w:t>
      </w:r>
      <w:r>
        <w:t xml:space="preserve">Agreed that the LDA would pursue options for a spring tournament in May 2012.  Sanctioned </w:t>
      </w:r>
      <w:proofErr w:type="spellStart"/>
      <w:r>
        <w:t>vs</w:t>
      </w:r>
      <w:proofErr w:type="spellEnd"/>
      <w:r>
        <w:t xml:space="preserve"> non-sanctioned decision was tabled until we can see what location options are available.  The city park will be tied up with baseball.  Jon, Kevin and Andy will pursue the proper contacts and schedule a meeting with appropriate Frankfort officials to explore the possibility of having the tournament at East Frankfort Park and the county park course.  At this time, the only available date for a sanctioned tournament in May is the 26th.</w:t>
      </w:r>
    </w:p>
    <w:p w:rsidR="00B23E4B" w:rsidRDefault="00B23E4B" w:rsidP="00DE04DD">
      <w:pPr>
        <w:numPr>
          <w:ilvl w:val="0"/>
          <w:numId w:val="7"/>
        </w:numPr>
      </w:pPr>
      <w:r>
        <w:t>No date was set for the next LDGA meeting</w:t>
      </w:r>
      <w:r w:rsidR="00944DBF">
        <w:t>.</w:t>
      </w:r>
    </w:p>
    <w:p w:rsidR="00416251" w:rsidRDefault="00B23E4B" w:rsidP="00B23E4B">
      <w:pPr>
        <w:numPr>
          <w:ilvl w:val="0"/>
          <w:numId w:val="7"/>
        </w:numPr>
      </w:pPr>
      <w:r>
        <w:t>Meeting adjourned.</w:t>
      </w:r>
    </w:p>
    <w:sectPr w:rsidR="00416251"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21FFC"/>
    <w:rsid w:val="000326FB"/>
    <w:rsid w:val="00053E80"/>
    <w:rsid w:val="0006201C"/>
    <w:rsid w:val="000926B9"/>
    <w:rsid w:val="00092C73"/>
    <w:rsid w:val="000A79A3"/>
    <w:rsid w:val="000D091B"/>
    <w:rsid w:val="0012565D"/>
    <w:rsid w:val="00150971"/>
    <w:rsid w:val="00160122"/>
    <w:rsid w:val="001659D6"/>
    <w:rsid w:val="00174423"/>
    <w:rsid w:val="00182740"/>
    <w:rsid w:val="001B4FCB"/>
    <w:rsid w:val="001B54B1"/>
    <w:rsid w:val="00211402"/>
    <w:rsid w:val="002244B5"/>
    <w:rsid w:val="0023390A"/>
    <w:rsid w:val="002355E3"/>
    <w:rsid w:val="00245884"/>
    <w:rsid w:val="002540D8"/>
    <w:rsid w:val="00256D1F"/>
    <w:rsid w:val="00262B18"/>
    <w:rsid w:val="00267938"/>
    <w:rsid w:val="002829FA"/>
    <w:rsid w:val="002B25A1"/>
    <w:rsid w:val="002D7046"/>
    <w:rsid w:val="002E2E57"/>
    <w:rsid w:val="002E3A4D"/>
    <w:rsid w:val="00327C69"/>
    <w:rsid w:val="00354890"/>
    <w:rsid w:val="003601C3"/>
    <w:rsid w:val="0037502E"/>
    <w:rsid w:val="003A27CF"/>
    <w:rsid w:val="003B7FCA"/>
    <w:rsid w:val="00411EB0"/>
    <w:rsid w:val="00416251"/>
    <w:rsid w:val="0042155B"/>
    <w:rsid w:val="0048118A"/>
    <w:rsid w:val="00493694"/>
    <w:rsid w:val="004A73C2"/>
    <w:rsid w:val="004B13D0"/>
    <w:rsid w:val="004B2B88"/>
    <w:rsid w:val="004E13EF"/>
    <w:rsid w:val="004E1631"/>
    <w:rsid w:val="004F149A"/>
    <w:rsid w:val="00513DD1"/>
    <w:rsid w:val="00522313"/>
    <w:rsid w:val="00544EDB"/>
    <w:rsid w:val="005541E3"/>
    <w:rsid w:val="005578E2"/>
    <w:rsid w:val="00587315"/>
    <w:rsid w:val="00591CAF"/>
    <w:rsid w:val="00591D2C"/>
    <w:rsid w:val="005A0FC2"/>
    <w:rsid w:val="005E186C"/>
    <w:rsid w:val="005F1447"/>
    <w:rsid w:val="00604FCE"/>
    <w:rsid w:val="00610734"/>
    <w:rsid w:val="006165E6"/>
    <w:rsid w:val="006200FD"/>
    <w:rsid w:val="006445DB"/>
    <w:rsid w:val="00667F65"/>
    <w:rsid w:val="006733EA"/>
    <w:rsid w:val="0067631D"/>
    <w:rsid w:val="006A48D0"/>
    <w:rsid w:val="006B211B"/>
    <w:rsid w:val="006C1AEB"/>
    <w:rsid w:val="006D4030"/>
    <w:rsid w:val="006F5FBF"/>
    <w:rsid w:val="00707DFC"/>
    <w:rsid w:val="007133DA"/>
    <w:rsid w:val="00730F08"/>
    <w:rsid w:val="0073683A"/>
    <w:rsid w:val="00737D20"/>
    <w:rsid w:val="00740A6B"/>
    <w:rsid w:val="0074635B"/>
    <w:rsid w:val="00755654"/>
    <w:rsid w:val="007633B9"/>
    <w:rsid w:val="0076597F"/>
    <w:rsid w:val="007B09BE"/>
    <w:rsid w:val="007C5B8E"/>
    <w:rsid w:val="007C7BE1"/>
    <w:rsid w:val="007F21E1"/>
    <w:rsid w:val="007F33B3"/>
    <w:rsid w:val="0080503E"/>
    <w:rsid w:val="008072D4"/>
    <w:rsid w:val="008271BE"/>
    <w:rsid w:val="00840FFE"/>
    <w:rsid w:val="00843164"/>
    <w:rsid w:val="008559CE"/>
    <w:rsid w:val="00856043"/>
    <w:rsid w:val="00893E5E"/>
    <w:rsid w:val="008B1B31"/>
    <w:rsid w:val="008B7601"/>
    <w:rsid w:val="008F41DC"/>
    <w:rsid w:val="00905BA7"/>
    <w:rsid w:val="00926D04"/>
    <w:rsid w:val="00927198"/>
    <w:rsid w:val="00931189"/>
    <w:rsid w:val="00944DBF"/>
    <w:rsid w:val="009626DE"/>
    <w:rsid w:val="00977189"/>
    <w:rsid w:val="00990B85"/>
    <w:rsid w:val="009E1CFE"/>
    <w:rsid w:val="009E56E1"/>
    <w:rsid w:val="009F3DE6"/>
    <w:rsid w:val="00A024E8"/>
    <w:rsid w:val="00A03530"/>
    <w:rsid w:val="00A36F83"/>
    <w:rsid w:val="00A3715C"/>
    <w:rsid w:val="00A747A7"/>
    <w:rsid w:val="00A93DA1"/>
    <w:rsid w:val="00A94F44"/>
    <w:rsid w:val="00AA6F12"/>
    <w:rsid w:val="00AB2F72"/>
    <w:rsid w:val="00AC4B7F"/>
    <w:rsid w:val="00AC5BC2"/>
    <w:rsid w:val="00AE1392"/>
    <w:rsid w:val="00AF0589"/>
    <w:rsid w:val="00B21700"/>
    <w:rsid w:val="00B23E4B"/>
    <w:rsid w:val="00B4713F"/>
    <w:rsid w:val="00B5330D"/>
    <w:rsid w:val="00B547ED"/>
    <w:rsid w:val="00B875A3"/>
    <w:rsid w:val="00BB3D87"/>
    <w:rsid w:val="00BE5CFE"/>
    <w:rsid w:val="00BE69F5"/>
    <w:rsid w:val="00BF67BB"/>
    <w:rsid w:val="00C16650"/>
    <w:rsid w:val="00C47F63"/>
    <w:rsid w:val="00C559EE"/>
    <w:rsid w:val="00C63ED5"/>
    <w:rsid w:val="00C658E7"/>
    <w:rsid w:val="00C874DD"/>
    <w:rsid w:val="00C94AC9"/>
    <w:rsid w:val="00CA1103"/>
    <w:rsid w:val="00CA3133"/>
    <w:rsid w:val="00CB1435"/>
    <w:rsid w:val="00CB5F5C"/>
    <w:rsid w:val="00CC4517"/>
    <w:rsid w:val="00CD49BF"/>
    <w:rsid w:val="00CF3B66"/>
    <w:rsid w:val="00D11E15"/>
    <w:rsid w:val="00D3678A"/>
    <w:rsid w:val="00D7328A"/>
    <w:rsid w:val="00D74A99"/>
    <w:rsid w:val="00D74F61"/>
    <w:rsid w:val="00D9605C"/>
    <w:rsid w:val="00DC4420"/>
    <w:rsid w:val="00DE04DD"/>
    <w:rsid w:val="00E128A1"/>
    <w:rsid w:val="00E13D77"/>
    <w:rsid w:val="00E37B18"/>
    <w:rsid w:val="00E63376"/>
    <w:rsid w:val="00E70551"/>
    <w:rsid w:val="00E718BF"/>
    <w:rsid w:val="00E74185"/>
    <w:rsid w:val="00E779D2"/>
    <w:rsid w:val="00E808C8"/>
    <w:rsid w:val="00EA575A"/>
    <w:rsid w:val="00EB4360"/>
    <w:rsid w:val="00EF0C8D"/>
    <w:rsid w:val="00EF25F1"/>
    <w:rsid w:val="00EF58BF"/>
    <w:rsid w:val="00F0170F"/>
    <w:rsid w:val="00F219C4"/>
    <w:rsid w:val="00F23AC6"/>
    <w:rsid w:val="00F32665"/>
    <w:rsid w:val="00F404B3"/>
    <w:rsid w:val="00F443DB"/>
    <w:rsid w:val="00F51FA6"/>
    <w:rsid w:val="00F54033"/>
    <w:rsid w:val="00F84C86"/>
    <w:rsid w:val="00F90F5E"/>
    <w:rsid w:val="00F9785C"/>
    <w:rsid w:val="00FA1A57"/>
    <w:rsid w:val="00FA7CAB"/>
    <w:rsid w:val="00FB519F"/>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2</cp:revision>
  <cp:lastPrinted>2010-03-08T01:34:00Z</cp:lastPrinted>
  <dcterms:created xsi:type="dcterms:W3CDTF">2012-03-15T04:09:00Z</dcterms:created>
  <dcterms:modified xsi:type="dcterms:W3CDTF">2012-03-15T04:09:00Z</dcterms:modified>
</cp:coreProperties>
</file>